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rtl w:val="0"/>
        </w:rPr>
        <w:t xml:space="preserve">Training Schedule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Day 1</w:t>
      </w:r>
    </w:p>
    <w:tbl>
      <w:tblPr>
        <w:tblW w:w="8920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565"/>
        <w:gridCol w:w="7355"/>
        <w:gridCol w:w="53"/>
        <w:gridCol w:w="53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9:00 - 9:15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Welcome and Introductions.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9:15 - 9:45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Paper Maps.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9:45 - 10:15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Introduction to OpenStreetMap.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10:15 - 10:45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Signing Up.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10:45 - 11:00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Break.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11:00 - 12:30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Going Digital.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12:30 - 1:30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Lunch Break.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1:30 - 2:00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Using the GPS. 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2:00 - 2:45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Real Maps - Collecting Actual Data.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2:45 - 3:00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Break.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3:00 - 4:00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Editing the Map.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4:00 - 5:00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Updating OpenStreetMap. 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Day 2</w:t>
      </w:r>
    </w:p>
    <w:tbl>
      <w:tblPr>
        <w:tblW w:w="8920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580"/>
        <w:gridCol w:w="734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9:00 - 10:00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Walking Papers.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10:00 - 10:15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Break.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10:15 - 10:45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Divide Areas into Teams.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10:45 - 12:15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Mapping.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12:15 - 1:15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Lunch Break.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1:15 - 3:00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Putting the Pieces Together.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3:00 - 3:15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Break.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3:15 - 4:15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Continue Editing.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4:15 - 5:00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/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Review and Moving Forward.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sectPr>
      <w:pgSz w:w="11906" w:h="16838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36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28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i w:val="1"/>
      <w:color w:val="666666"/>
      <w:sz w:val="22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color w:val="666666"/>
      <w:sz w:val="20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i w:val="1"/>
      <w:color w:val="666666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Schedule.docx</dc:title>
</cp:coreProperties>
</file>